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DB" w:rsidRDefault="00D82ADB" w:rsidP="00D82A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B6E">
        <w:rPr>
          <w:rFonts w:ascii="Times New Roman" w:hAnsi="Times New Roman" w:cs="Times New Roman"/>
          <w:b/>
          <w:sz w:val="28"/>
          <w:szCs w:val="28"/>
        </w:rPr>
        <w:t>Анализ   выполне</w:t>
      </w:r>
      <w:r w:rsidR="005E6105">
        <w:rPr>
          <w:rFonts w:ascii="Times New Roman" w:hAnsi="Times New Roman" w:cs="Times New Roman"/>
          <w:b/>
          <w:sz w:val="28"/>
          <w:szCs w:val="28"/>
        </w:rPr>
        <w:t>ния   административной  контрольной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  работы</w:t>
      </w:r>
      <w:r w:rsidR="005E6105">
        <w:rPr>
          <w:rFonts w:ascii="Times New Roman" w:hAnsi="Times New Roman" w:cs="Times New Roman"/>
          <w:b/>
          <w:sz w:val="28"/>
          <w:szCs w:val="28"/>
        </w:rPr>
        <w:t xml:space="preserve"> по алгебре   в   </w:t>
      </w:r>
      <w:r w:rsidR="004C2E5F">
        <w:rPr>
          <w:rFonts w:ascii="Times New Roman" w:hAnsi="Times New Roman" w:cs="Times New Roman"/>
          <w:b/>
          <w:sz w:val="28"/>
          <w:szCs w:val="28"/>
        </w:rPr>
        <w:t>8 классе  от 28.11.2019</w:t>
      </w:r>
    </w:p>
    <w:tbl>
      <w:tblPr>
        <w:tblStyle w:val="a3"/>
        <w:tblW w:w="11307" w:type="dxa"/>
        <w:tblInd w:w="-284" w:type="dxa"/>
        <w:tblLook w:val="04A0"/>
      </w:tblPr>
      <w:tblGrid>
        <w:gridCol w:w="3351"/>
        <w:gridCol w:w="1256"/>
        <w:gridCol w:w="1391"/>
        <w:gridCol w:w="1530"/>
        <w:gridCol w:w="1532"/>
        <w:gridCol w:w="1271"/>
        <w:gridCol w:w="976"/>
      </w:tblGrid>
      <w:tr w:rsidR="004C2E5F" w:rsidTr="00950205">
        <w:tc>
          <w:tcPr>
            <w:tcW w:w="3369" w:type="dxa"/>
            <w:vMerge w:val="restart"/>
          </w:tcPr>
          <w:p w:rsidR="004C2E5F" w:rsidRPr="002B2AA7" w:rsidRDefault="004C2E5F" w:rsidP="00D8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AA7">
              <w:rPr>
                <w:rFonts w:ascii="Times New Roman" w:hAnsi="Times New Roman" w:cs="Times New Roman"/>
                <w:sz w:val="24"/>
                <w:szCs w:val="24"/>
              </w:rPr>
              <w:t xml:space="preserve">Ф. 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</w:p>
        </w:tc>
        <w:tc>
          <w:tcPr>
            <w:tcW w:w="7109" w:type="dxa"/>
            <w:gridSpan w:val="5"/>
            <w:tcBorders>
              <w:right w:val="nil"/>
            </w:tcBorders>
          </w:tcPr>
          <w:p w:rsidR="004C2E5F" w:rsidRPr="00D82ADB" w:rsidRDefault="004C2E5F" w:rsidP="00D82A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ADB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829" w:type="dxa"/>
            <w:vMerge w:val="restart"/>
            <w:tcBorders>
              <w:left w:val="nil"/>
            </w:tcBorders>
          </w:tcPr>
          <w:p w:rsidR="004C2E5F" w:rsidRPr="00D82ADB" w:rsidRDefault="004C2E5F" w:rsidP="00D82A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50205" w:rsidTr="00950205">
        <w:tc>
          <w:tcPr>
            <w:tcW w:w="3369" w:type="dxa"/>
            <w:vMerge/>
          </w:tcPr>
          <w:p w:rsidR="00950205" w:rsidRPr="002B2AA7" w:rsidRDefault="00950205" w:rsidP="00D82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0205" w:rsidRPr="005E6105" w:rsidRDefault="00950205" w:rsidP="00D82ADB">
            <w:pPr>
              <w:ind w:firstLine="0"/>
              <w:jc w:val="center"/>
              <w:rPr>
                <w:sz w:val="24"/>
                <w:szCs w:val="24"/>
              </w:rPr>
            </w:pPr>
            <w:r w:rsidRPr="005E6105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50205" w:rsidRPr="005E6105" w:rsidRDefault="00950205" w:rsidP="00D82ADB">
            <w:pPr>
              <w:ind w:firstLine="0"/>
              <w:jc w:val="center"/>
              <w:rPr>
                <w:sz w:val="24"/>
                <w:szCs w:val="24"/>
              </w:rPr>
            </w:pPr>
            <w:r w:rsidRPr="005E6105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50205" w:rsidRPr="005E6105" w:rsidRDefault="00950205" w:rsidP="00D82ADB">
            <w:pPr>
              <w:ind w:firstLine="0"/>
              <w:jc w:val="center"/>
              <w:rPr>
                <w:sz w:val="24"/>
                <w:szCs w:val="24"/>
              </w:rPr>
            </w:pPr>
            <w:r w:rsidRPr="005E6105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50205" w:rsidRPr="005E6105" w:rsidRDefault="00950205" w:rsidP="00D82ADB">
            <w:pPr>
              <w:ind w:firstLine="0"/>
              <w:jc w:val="center"/>
              <w:rPr>
                <w:sz w:val="24"/>
                <w:szCs w:val="24"/>
              </w:rPr>
            </w:pPr>
            <w:r w:rsidRPr="005E6105">
              <w:rPr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right w:val="nil"/>
            </w:tcBorders>
          </w:tcPr>
          <w:p w:rsidR="00950205" w:rsidRPr="005E6105" w:rsidRDefault="00950205" w:rsidP="00D82AD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nil"/>
            </w:tcBorders>
          </w:tcPr>
          <w:p w:rsidR="00950205" w:rsidRPr="00D82ADB" w:rsidRDefault="00950205" w:rsidP="00D82A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05" w:rsidTr="00950205">
        <w:tc>
          <w:tcPr>
            <w:tcW w:w="3369" w:type="dxa"/>
          </w:tcPr>
          <w:p w:rsidR="00950205" w:rsidRPr="004C2E5F" w:rsidRDefault="00950205" w:rsidP="004C2E5F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Л.Дарья</w:t>
            </w:r>
          </w:p>
        </w:tc>
        <w:tc>
          <w:tcPr>
            <w:tcW w:w="1276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gridSpan w:val="2"/>
          </w:tcPr>
          <w:p w:rsidR="00950205" w:rsidRPr="005E6105" w:rsidRDefault="00950205" w:rsidP="005E610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50205" w:rsidTr="00950205">
        <w:tc>
          <w:tcPr>
            <w:tcW w:w="3369" w:type="dxa"/>
          </w:tcPr>
          <w:p w:rsidR="00950205" w:rsidRPr="004C2E5F" w:rsidRDefault="00950205" w:rsidP="004C2E5F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Вадим</w:t>
            </w:r>
          </w:p>
        </w:tc>
        <w:tc>
          <w:tcPr>
            <w:tcW w:w="1276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950205" w:rsidRPr="005E6105" w:rsidRDefault="00950205" w:rsidP="005E610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50205" w:rsidTr="00950205">
        <w:tc>
          <w:tcPr>
            <w:tcW w:w="3369" w:type="dxa"/>
          </w:tcPr>
          <w:p w:rsidR="00950205" w:rsidRPr="004C2E5F" w:rsidRDefault="00950205" w:rsidP="004C2E5F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К.Константин</w:t>
            </w:r>
          </w:p>
        </w:tc>
        <w:tc>
          <w:tcPr>
            <w:tcW w:w="1276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950205" w:rsidRPr="005E6105" w:rsidRDefault="00950205" w:rsidP="005E610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50205" w:rsidTr="00950205">
        <w:tc>
          <w:tcPr>
            <w:tcW w:w="3369" w:type="dxa"/>
          </w:tcPr>
          <w:p w:rsidR="00950205" w:rsidRPr="004C2E5F" w:rsidRDefault="00950205" w:rsidP="004C2E5F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Т.Анна</w:t>
            </w:r>
          </w:p>
        </w:tc>
        <w:tc>
          <w:tcPr>
            <w:tcW w:w="1276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950205" w:rsidRPr="005E6105" w:rsidRDefault="00950205" w:rsidP="005E610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50205" w:rsidTr="00950205">
        <w:tc>
          <w:tcPr>
            <w:tcW w:w="3369" w:type="dxa"/>
          </w:tcPr>
          <w:p w:rsidR="00950205" w:rsidRPr="00003F72" w:rsidRDefault="00950205" w:rsidP="00003F72">
            <w:pPr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F72">
              <w:rPr>
                <w:rFonts w:ascii="Times New Roman" w:hAnsi="Times New Roman" w:cs="Times New Roman"/>
                <w:b/>
                <w:sz w:val="24"/>
                <w:szCs w:val="24"/>
              </w:rPr>
              <w:t>%  выполнения</w:t>
            </w:r>
          </w:p>
        </w:tc>
        <w:tc>
          <w:tcPr>
            <w:tcW w:w="1276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</w:tcPr>
          <w:p w:rsidR="00950205" w:rsidRPr="00E37DF3" w:rsidRDefault="00950205" w:rsidP="00ED69E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  <w:gridSpan w:val="2"/>
          </w:tcPr>
          <w:p w:rsidR="00950205" w:rsidRPr="005E6105" w:rsidRDefault="00950205" w:rsidP="005E6105">
            <w:pPr>
              <w:ind w:firstLine="0"/>
              <w:rPr>
                <w:sz w:val="24"/>
                <w:szCs w:val="24"/>
              </w:rPr>
            </w:pPr>
          </w:p>
        </w:tc>
      </w:tr>
      <w:tr w:rsidR="00950205" w:rsidTr="00950205">
        <w:tc>
          <w:tcPr>
            <w:tcW w:w="3369" w:type="dxa"/>
          </w:tcPr>
          <w:p w:rsidR="00950205" w:rsidRPr="00003F72" w:rsidRDefault="00950205" w:rsidP="00003F72">
            <w:pPr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F72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 балл</w:t>
            </w:r>
          </w:p>
        </w:tc>
        <w:tc>
          <w:tcPr>
            <w:tcW w:w="1276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2,25</w:t>
            </w:r>
          </w:p>
        </w:tc>
      </w:tr>
      <w:tr w:rsidR="00950205" w:rsidTr="00950205">
        <w:tc>
          <w:tcPr>
            <w:tcW w:w="3369" w:type="dxa"/>
          </w:tcPr>
          <w:p w:rsidR="00950205" w:rsidRPr="00003F72" w:rsidRDefault="00950205" w:rsidP="00003F72">
            <w:pPr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F72">
              <w:rPr>
                <w:rFonts w:ascii="Times New Roman" w:hAnsi="Times New Roman" w:cs="Times New Roman"/>
                <w:b/>
                <w:sz w:val="24"/>
                <w:szCs w:val="24"/>
              </w:rPr>
              <w:t>%  успеваемости</w:t>
            </w:r>
          </w:p>
        </w:tc>
        <w:tc>
          <w:tcPr>
            <w:tcW w:w="1276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50205" w:rsidTr="00950205">
        <w:tc>
          <w:tcPr>
            <w:tcW w:w="3369" w:type="dxa"/>
          </w:tcPr>
          <w:p w:rsidR="00950205" w:rsidRPr="00003F72" w:rsidRDefault="00950205" w:rsidP="00003F72">
            <w:pPr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F72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 знаний</w:t>
            </w:r>
          </w:p>
        </w:tc>
        <w:tc>
          <w:tcPr>
            <w:tcW w:w="1276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950205" w:rsidRPr="00E37DF3" w:rsidRDefault="00950205" w:rsidP="00E37DF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1B4D47" w:rsidRDefault="001B4D47" w:rsidP="00D82ADB">
      <w:pPr>
        <w:ind w:left="-284" w:hanging="283"/>
      </w:pPr>
    </w:p>
    <w:p w:rsidR="00003F72" w:rsidRDefault="00003F72" w:rsidP="00D82ADB">
      <w:pPr>
        <w:ind w:left="-284" w:hanging="283"/>
      </w:pPr>
    </w:p>
    <w:p w:rsidR="00980C27" w:rsidRDefault="00003F72" w:rsidP="00ED69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Административная   контрольная работа  по </w:t>
      </w:r>
      <w:r w:rsidR="004C2E5F">
        <w:rPr>
          <w:rFonts w:ascii="Times New Roman" w:hAnsi="Times New Roman" w:cs="Times New Roman"/>
          <w:sz w:val="28"/>
          <w:szCs w:val="28"/>
        </w:rPr>
        <w:t xml:space="preserve"> алгебре    была представлена  4</w:t>
      </w:r>
      <w:r>
        <w:rPr>
          <w:rFonts w:ascii="Times New Roman" w:hAnsi="Times New Roman" w:cs="Times New Roman"/>
          <w:sz w:val="28"/>
          <w:szCs w:val="28"/>
        </w:rPr>
        <w:t xml:space="preserve"> заданиями</w:t>
      </w:r>
      <w:r w:rsidR="004C2E5F">
        <w:rPr>
          <w:rFonts w:ascii="Times New Roman" w:hAnsi="Times New Roman" w:cs="Times New Roman"/>
          <w:sz w:val="28"/>
          <w:szCs w:val="28"/>
        </w:rPr>
        <w:t>:</w:t>
      </w:r>
    </w:p>
    <w:p w:rsidR="00ED69EF" w:rsidRDefault="004C2E5F" w:rsidP="00ED69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задание, направленное на умение выполнять вычислительные действия с простыми числами и дробными</w:t>
      </w:r>
      <w:r w:rsidR="00003F72">
        <w:rPr>
          <w:rFonts w:ascii="Times New Roman" w:hAnsi="Times New Roman" w:cs="Times New Roman"/>
          <w:sz w:val="28"/>
          <w:szCs w:val="28"/>
        </w:rPr>
        <w:t xml:space="preserve"> </w:t>
      </w:r>
      <w:r w:rsidR="00712D55">
        <w:rPr>
          <w:rFonts w:ascii="Times New Roman" w:hAnsi="Times New Roman" w:cs="Times New Roman"/>
          <w:sz w:val="28"/>
          <w:szCs w:val="28"/>
        </w:rPr>
        <w:t xml:space="preserve"> (№ 1); задание, направленное на умение </w:t>
      </w:r>
      <w:r>
        <w:rPr>
          <w:rFonts w:ascii="Times New Roman" w:hAnsi="Times New Roman" w:cs="Times New Roman"/>
          <w:sz w:val="28"/>
          <w:szCs w:val="28"/>
        </w:rPr>
        <w:t xml:space="preserve">упростить алгебраическое выражение </w:t>
      </w:r>
      <w:r w:rsidR="00712D55">
        <w:rPr>
          <w:rFonts w:ascii="Times New Roman" w:hAnsi="Times New Roman" w:cs="Times New Roman"/>
          <w:sz w:val="28"/>
          <w:szCs w:val="28"/>
        </w:rPr>
        <w:t xml:space="preserve">(№ 2); умение работать </w:t>
      </w:r>
      <w:r w:rsidR="00ED69EF">
        <w:rPr>
          <w:rFonts w:ascii="Times New Roman" w:hAnsi="Times New Roman" w:cs="Times New Roman"/>
          <w:sz w:val="28"/>
          <w:szCs w:val="28"/>
        </w:rPr>
        <w:t xml:space="preserve">с понятиями «периметр», «площадь» </w:t>
      </w:r>
      <w:r w:rsidR="00712D55">
        <w:rPr>
          <w:rFonts w:ascii="Times New Roman" w:hAnsi="Times New Roman" w:cs="Times New Roman"/>
          <w:sz w:val="28"/>
          <w:szCs w:val="28"/>
        </w:rPr>
        <w:t xml:space="preserve">(№ 3); умение работать </w:t>
      </w:r>
      <w:r w:rsidR="00ED69EF">
        <w:rPr>
          <w:rFonts w:ascii="Times New Roman" w:hAnsi="Times New Roman" w:cs="Times New Roman"/>
          <w:sz w:val="28"/>
          <w:szCs w:val="28"/>
        </w:rPr>
        <w:t>с чертежами и теоремами по геометрии</w:t>
      </w:r>
      <w:r w:rsidR="00712D55">
        <w:rPr>
          <w:rFonts w:ascii="Times New Roman" w:hAnsi="Times New Roman" w:cs="Times New Roman"/>
          <w:sz w:val="28"/>
          <w:szCs w:val="28"/>
        </w:rPr>
        <w:t xml:space="preserve">(№ 4); </w:t>
      </w:r>
    </w:p>
    <w:p w:rsidR="00003F72" w:rsidRPr="00ED69EF" w:rsidRDefault="00712D55" w:rsidP="00ED69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 w:rsidR="00ED69EF">
        <w:rPr>
          <w:rFonts w:ascii="Times New Roman" w:hAnsi="Times New Roman" w:cs="Times New Roman"/>
          <w:sz w:val="28"/>
          <w:szCs w:val="28"/>
        </w:rPr>
        <w:t xml:space="preserve">  </w:t>
      </w:r>
      <w:r w:rsidR="002D2532" w:rsidRPr="00ED69EF">
        <w:rPr>
          <w:rFonts w:ascii="Times New Roman" w:hAnsi="Times New Roman" w:cs="Times New Roman"/>
          <w:sz w:val="28"/>
          <w:szCs w:val="28"/>
        </w:rPr>
        <w:t>№  1</w:t>
      </w:r>
      <w:r w:rsidR="00003F72" w:rsidRPr="00ED69EF">
        <w:rPr>
          <w:rFonts w:ascii="Times New Roman" w:hAnsi="Times New Roman" w:cs="Times New Roman"/>
          <w:sz w:val="28"/>
          <w:szCs w:val="28"/>
        </w:rPr>
        <w:t xml:space="preserve"> –</w:t>
      </w:r>
      <w:r w:rsidR="00ED69EF">
        <w:rPr>
          <w:rFonts w:ascii="Times New Roman" w:hAnsi="Times New Roman" w:cs="Times New Roman"/>
          <w:sz w:val="28"/>
          <w:szCs w:val="28"/>
        </w:rPr>
        <w:t xml:space="preserve"> процент   выполнения: 75</w:t>
      </w:r>
      <w:r w:rsidR="002D2532" w:rsidRPr="00ED69EF">
        <w:rPr>
          <w:rFonts w:ascii="Times New Roman" w:hAnsi="Times New Roman" w:cs="Times New Roman"/>
          <w:sz w:val="28"/>
          <w:szCs w:val="28"/>
        </w:rPr>
        <w:t>%; не сп</w:t>
      </w:r>
      <w:r w:rsidR="00ED69EF">
        <w:rPr>
          <w:rFonts w:ascii="Times New Roman" w:hAnsi="Times New Roman" w:cs="Times New Roman"/>
          <w:sz w:val="28"/>
          <w:szCs w:val="28"/>
        </w:rPr>
        <w:t>равились с заданием – 25</w:t>
      </w:r>
      <w:r w:rsidR="00003F72" w:rsidRPr="00ED69EF">
        <w:rPr>
          <w:rFonts w:ascii="Times New Roman" w:hAnsi="Times New Roman" w:cs="Times New Roman"/>
          <w:sz w:val="28"/>
          <w:szCs w:val="28"/>
        </w:rPr>
        <w:t xml:space="preserve"> %.                                                                                            Предложе</w:t>
      </w:r>
      <w:r w:rsidR="002D2532" w:rsidRPr="00ED69EF">
        <w:rPr>
          <w:rFonts w:ascii="Times New Roman" w:hAnsi="Times New Roman" w:cs="Times New Roman"/>
          <w:sz w:val="28"/>
          <w:szCs w:val="28"/>
        </w:rPr>
        <w:t>нное задание –</w:t>
      </w:r>
      <w:r w:rsidR="00ED69EF">
        <w:rPr>
          <w:rFonts w:ascii="Times New Roman" w:hAnsi="Times New Roman" w:cs="Times New Roman"/>
          <w:sz w:val="28"/>
          <w:szCs w:val="28"/>
        </w:rPr>
        <w:t xml:space="preserve"> 8 вычислительных примеров на сложение, вычитание, деление и умножение</w:t>
      </w:r>
      <w:r w:rsidR="002D2532" w:rsidRPr="00ED69EF">
        <w:rPr>
          <w:rFonts w:ascii="Times New Roman" w:hAnsi="Times New Roman" w:cs="Times New Roman"/>
          <w:sz w:val="28"/>
          <w:szCs w:val="28"/>
        </w:rPr>
        <w:t xml:space="preserve">. </w:t>
      </w:r>
      <w:r w:rsidR="00003F72" w:rsidRPr="00ED69EF">
        <w:rPr>
          <w:rFonts w:ascii="Times New Roman" w:hAnsi="Times New Roman" w:cs="Times New Roman"/>
          <w:sz w:val="28"/>
          <w:szCs w:val="28"/>
        </w:rPr>
        <w:t>Результат показывает, что вычислительный навык, в целом, сформирован</w:t>
      </w:r>
      <w:r w:rsidR="00003F72" w:rsidRPr="00ED69E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D69EF" w:rsidRDefault="002D2532" w:rsidP="00ED69E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D69EF">
        <w:rPr>
          <w:rFonts w:ascii="Times New Roman" w:hAnsi="Times New Roman" w:cs="Times New Roman"/>
          <w:sz w:val="28"/>
          <w:szCs w:val="28"/>
        </w:rPr>
        <w:t>Задание</w:t>
      </w:r>
      <w:r w:rsidR="00ED69EF">
        <w:rPr>
          <w:rFonts w:ascii="Times New Roman" w:hAnsi="Times New Roman" w:cs="Times New Roman"/>
          <w:sz w:val="28"/>
          <w:szCs w:val="28"/>
        </w:rPr>
        <w:t xml:space="preserve"> №2 </w:t>
      </w:r>
      <w:r w:rsidRPr="00ED69EF">
        <w:rPr>
          <w:rFonts w:ascii="Times New Roman" w:hAnsi="Times New Roman" w:cs="Times New Roman"/>
          <w:sz w:val="28"/>
          <w:szCs w:val="28"/>
        </w:rPr>
        <w:t>, направленное на умение</w:t>
      </w:r>
      <w:r w:rsidR="00ED69EF">
        <w:rPr>
          <w:rFonts w:ascii="Times New Roman" w:hAnsi="Times New Roman" w:cs="Times New Roman"/>
          <w:sz w:val="28"/>
          <w:szCs w:val="28"/>
        </w:rPr>
        <w:t xml:space="preserve"> применять формулу сокращённого умножения, вынесения общего знаменателя за скобку, было представлено 3 примерами.</w:t>
      </w:r>
      <w:r w:rsidR="00003F72" w:rsidRPr="00ED69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ED69EF" w:rsidRDefault="00003F72" w:rsidP="00ED69E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D69EF">
        <w:rPr>
          <w:rFonts w:ascii="Times New Roman" w:hAnsi="Times New Roman" w:cs="Times New Roman"/>
          <w:sz w:val="28"/>
          <w:szCs w:val="28"/>
        </w:rPr>
        <w:t xml:space="preserve">процент  выполнения: </w:t>
      </w:r>
      <w:r w:rsidR="00ED69EF">
        <w:rPr>
          <w:rFonts w:ascii="Times New Roman" w:hAnsi="Times New Roman" w:cs="Times New Roman"/>
          <w:sz w:val="28"/>
          <w:szCs w:val="28"/>
        </w:rPr>
        <w:t>0 %; никто справил</w:t>
      </w:r>
      <w:r w:rsidRPr="00ED69EF">
        <w:rPr>
          <w:rFonts w:ascii="Times New Roman" w:hAnsi="Times New Roman" w:cs="Times New Roman"/>
          <w:sz w:val="28"/>
          <w:szCs w:val="28"/>
        </w:rPr>
        <w:t>с</w:t>
      </w:r>
      <w:r w:rsidR="00ED69EF">
        <w:rPr>
          <w:rFonts w:ascii="Times New Roman" w:hAnsi="Times New Roman" w:cs="Times New Roman"/>
          <w:sz w:val="28"/>
          <w:szCs w:val="28"/>
        </w:rPr>
        <w:t>я</w:t>
      </w:r>
      <w:r w:rsidRPr="00ED69EF">
        <w:rPr>
          <w:rFonts w:ascii="Times New Roman" w:hAnsi="Times New Roman" w:cs="Times New Roman"/>
          <w:sz w:val="28"/>
          <w:szCs w:val="28"/>
        </w:rPr>
        <w:t xml:space="preserve"> с</w:t>
      </w:r>
      <w:r w:rsidR="002D2532" w:rsidRPr="00ED69EF">
        <w:rPr>
          <w:rFonts w:ascii="Times New Roman" w:hAnsi="Times New Roman" w:cs="Times New Roman"/>
          <w:sz w:val="28"/>
          <w:szCs w:val="28"/>
        </w:rPr>
        <w:t xml:space="preserve"> заданием –</w:t>
      </w:r>
      <w:r w:rsidR="00ED69EF">
        <w:rPr>
          <w:rFonts w:ascii="Times New Roman" w:hAnsi="Times New Roman" w:cs="Times New Roman"/>
          <w:sz w:val="28"/>
          <w:szCs w:val="28"/>
        </w:rPr>
        <w:t xml:space="preserve"> К. К. решал первый пример, но </w:t>
      </w:r>
      <w:r w:rsidR="000B1CAF">
        <w:rPr>
          <w:rFonts w:ascii="Times New Roman" w:hAnsi="Times New Roman" w:cs="Times New Roman"/>
          <w:sz w:val="28"/>
          <w:szCs w:val="28"/>
        </w:rPr>
        <w:t>не применил прием сокращения в ответе.</w:t>
      </w:r>
    </w:p>
    <w:p w:rsidR="000B1CAF" w:rsidRDefault="002D2532" w:rsidP="00ED69E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D69EF">
        <w:rPr>
          <w:rFonts w:ascii="Times New Roman" w:hAnsi="Times New Roman" w:cs="Times New Roman"/>
          <w:sz w:val="28"/>
          <w:szCs w:val="28"/>
        </w:rPr>
        <w:t xml:space="preserve">В </w:t>
      </w:r>
      <w:r w:rsidR="000B1CAF">
        <w:rPr>
          <w:rFonts w:ascii="Times New Roman" w:hAnsi="Times New Roman" w:cs="Times New Roman"/>
          <w:sz w:val="28"/>
          <w:szCs w:val="28"/>
        </w:rPr>
        <w:t>работе предложены 2 геометрические задачи, направленные на умение решать задачи путём составления уравнения (№3)</w:t>
      </w:r>
      <w:r w:rsidRPr="00ED6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F72" w:rsidRDefault="002D2532" w:rsidP="00ED69E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D69EF">
        <w:rPr>
          <w:rFonts w:ascii="Times New Roman" w:hAnsi="Times New Roman" w:cs="Times New Roman"/>
          <w:sz w:val="28"/>
          <w:szCs w:val="28"/>
        </w:rPr>
        <w:lastRenderedPageBreak/>
        <w:t>Навык решения такого задания</w:t>
      </w:r>
      <w:r w:rsidR="00003F72" w:rsidRPr="00ED69EF">
        <w:rPr>
          <w:rFonts w:ascii="Times New Roman" w:hAnsi="Times New Roman" w:cs="Times New Roman"/>
          <w:sz w:val="28"/>
          <w:szCs w:val="28"/>
        </w:rPr>
        <w:t xml:space="preserve"> в данном </w:t>
      </w:r>
      <w:r w:rsidR="000B1CAF">
        <w:rPr>
          <w:rFonts w:ascii="Times New Roman" w:hAnsi="Times New Roman" w:cs="Times New Roman"/>
          <w:sz w:val="28"/>
          <w:szCs w:val="28"/>
        </w:rPr>
        <w:t>классе не сформирован, нет понимания терминов «периметр», «площадь». Процент выполнения этого задания -0. Никто не справился  с заданием.</w:t>
      </w:r>
    </w:p>
    <w:p w:rsidR="00980C27" w:rsidRPr="00980C27" w:rsidRDefault="000B1CAF" w:rsidP="00980C2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№4</w:t>
      </w:r>
      <w:r w:rsidR="00980C27">
        <w:rPr>
          <w:rFonts w:ascii="Times New Roman" w:hAnsi="Times New Roman" w:cs="Times New Roman"/>
          <w:sz w:val="28"/>
          <w:szCs w:val="28"/>
        </w:rPr>
        <w:t>, направленное на знание того, что у</w:t>
      </w:r>
      <w:r w:rsidR="00980C27" w:rsidRPr="00980C27">
        <w:rPr>
          <w:rFonts w:ascii="Times New Roman" w:hAnsi="Times New Roman" w:cs="Times New Roman"/>
          <w:sz w:val="28"/>
          <w:szCs w:val="28"/>
        </w:rPr>
        <w:t xml:space="preserve"> трапеции углы у оснований равны. Общая сумма углов - 360 градусов. Если известен хотя бы один угол (напр. угол у нижнего основания)</w:t>
      </w:r>
      <w:proofErr w:type="gramStart"/>
      <w:r w:rsidR="00980C27" w:rsidRPr="00980C2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80C27" w:rsidRPr="00980C27">
        <w:rPr>
          <w:rFonts w:ascii="Times New Roman" w:hAnsi="Times New Roman" w:cs="Times New Roman"/>
          <w:sz w:val="28"/>
          <w:szCs w:val="28"/>
        </w:rPr>
        <w:t xml:space="preserve"> то второй угол у того же основания равен этому углу.</w:t>
      </w:r>
      <w:r w:rsidR="00980C27">
        <w:rPr>
          <w:rFonts w:ascii="Times New Roman" w:hAnsi="Times New Roman" w:cs="Times New Roman"/>
          <w:sz w:val="28"/>
          <w:szCs w:val="28"/>
        </w:rPr>
        <w:t xml:space="preserve"> Процент выполнения этого задания – 25 % (1 чел. Л.Дарья).</w:t>
      </w:r>
    </w:p>
    <w:p w:rsidR="00980C27" w:rsidRDefault="00003F72" w:rsidP="00003F72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Необходимо заметить, что особую тревожность </w:t>
      </w:r>
      <w:r w:rsidR="00980C27">
        <w:rPr>
          <w:rFonts w:ascii="Times New Roman" w:hAnsi="Times New Roman" w:cs="Times New Roman"/>
          <w:bCs/>
          <w:sz w:val="28"/>
          <w:szCs w:val="28"/>
        </w:rPr>
        <w:t>вызывают результаты административной контрольной работы.</w:t>
      </w:r>
    </w:p>
    <w:p w:rsidR="00003F72" w:rsidRDefault="00003F72" w:rsidP="00003F72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Данные учащиеся при написании </w:t>
      </w:r>
      <w:r w:rsidR="00980C27">
        <w:rPr>
          <w:rFonts w:ascii="Times New Roman" w:hAnsi="Times New Roman" w:cs="Times New Roman"/>
          <w:bCs/>
          <w:sz w:val="28"/>
          <w:szCs w:val="28"/>
        </w:rPr>
        <w:t>контрольных и зачетных работ в 7</w:t>
      </w:r>
      <w:r w:rsidR="00E343BE">
        <w:rPr>
          <w:rFonts w:ascii="Times New Roman" w:hAnsi="Times New Roman" w:cs="Times New Roman"/>
          <w:bCs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также имели неудовлетворительный результат, имеет место наличие огромных пробелов в знаниях</w:t>
      </w:r>
      <w:r w:rsidR="00980C27">
        <w:rPr>
          <w:rFonts w:ascii="Times New Roman" w:hAnsi="Times New Roman" w:cs="Times New Roman"/>
          <w:bCs/>
          <w:sz w:val="28"/>
          <w:szCs w:val="28"/>
        </w:rPr>
        <w:t>. Необходимо вести д</w:t>
      </w:r>
      <w:r>
        <w:rPr>
          <w:rFonts w:ascii="Times New Roman" w:hAnsi="Times New Roman" w:cs="Times New Roman"/>
          <w:bCs/>
          <w:sz w:val="28"/>
          <w:szCs w:val="28"/>
        </w:rPr>
        <w:t>опол</w:t>
      </w:r>
      <w:r w:rsidR="00980C27">
        <w:rPr>
          <w:rFonts w:ascii="Times New Roman" w:hAnsi="Times New Roman" w:cs="Times New Roman"/>
          <w:bCs/>
          <w:sz w:val="28"/>
          <w:szCs w:val="28"/>
        </w:rPr>
        <w:t>нительную работу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детьми, </w:t>
      </w:r>
      <w:r w:rsidR="00980C27">
        <w:rPr>
          <w:rFonts w:ascii="Times New Roman" w:hAnsi="Times New Roman" w:cs="Times New Roman"/>
          <w:bCs/>
          <w:sz w:val="28"/>
          <w:szCs w:val="28"/>
        </w:rPr>
        <w:t xml:space="preserve"> так как </w:t>
      </w:r>
      <w:r>
        <w:rPr>
          <w:rFonts w:ascii="Times New Roman" w:hAnsi="Times New Roman" w:cs="Times New Roman"/>
          <w:bCs/>
          <w:sz w:val="28"/>
          <w:szCs w:val="28"/>
        </w:rPr>
        <w:t xml:space="preserve">уровень базовых знаний низок, </w:t>
      </w:r>
      <w:r w:rsidR="00980C27">
        <w:rPr>
          <w:rFonts w:ascii="Times New Roman" w:hAnsi="Times New Roman" w:cs="Times New Roman"/>
          <w:bCs/>
          <w:sz w:val="28"/>
          <w:szCs w:val="28"/>
        </w:rPr>
        <w:t xml:space="preserve">нужно </w:t>
      </w:r>
      <w:r>
        <w:rPr>
          <w:rFonts w:ascii="Times New Roman" w:hAnsi="Times New Roman" w:cs="Times New Roman"/>
          <w:bCs/>
          <w:sz w:val="28"/>
          <w:szCs w:val="28"/>
        </w:rPr>
        <w:t>повторять материал начальной школы, вследствие чего и наблюдается такой результат. Одной из главных рекомендаций является вопрос о качественной работе со слабыми детьми в процессе ликвидации пробелов знаний.</w:t>
      </w:r>
    </w:p>
    <w:p w:rsidR="00003F72" w:rsidRDefault="00003F72" w:rsidP="00003F72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Рекомендации: </w:t>
      </w:r>
    </w:p>
    <w:p w:rsidR="00003F72" w:rsidRDefault="00003F72" w:rsidP="00003F72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9629C">
        <w:rPr>
          <w:rFonts w:ascii="Times New Roman" w:hAnsi="Times New Roman" w:cs="Times New Roman"/>
          <w:bCs/>
          <w:sz w:val="28"/>
          <w:szCs w:val="28"/>
        </w:rPr>
        <w:t xml:space="preserve">Обобщить  </w:t>
      </w:r>
      <w:r>
        <w:rPr>
          <w:rFonts w:ascii="Times New Roman" w:hAnsi="Times New Roman" w:cs="Times New Roman"/>
          <w:bCs/>
          <w:sz w:val="28"/>
          <w:szCs w:val="28"/>
        </w:rPr>
        <w:t>и  си</w:t>
      </w:r>
      <w:r w:rsidR="0081462A">
        <w:rPr>
          <w:rFonts w:ascii="Times New Roman" w:hAnsi="Times New Roman" w:cs="Times New Roman"/>
          <w:bCs/>
          <w:sz w:val="28"/>
          <w:szCs w:val="28"/>
        </w:rPr>
        <w:t>стематизировать  работу с</w:t>
      </w:r>
      <w:r w:rsidR="00980C27">
        <w:rPr>
          <w:rFonts w:ascii="Times New Roman" w:hAnsi="Times New Roman" w:cs="Times New Roman"/>
          <w:bCs/>
          <w:sz w:val="28"/>
          <w:szCs w:val="28"/>
        </w:rPr>
        <w:t xml:space="preserve"> вычислительными навыками</w:t>
      </w:r>
      <w:r w:rsidRPr="0009629C">
        <w:rPr>
          <w:rFonts w:ascii="Times New Roman" w:hAnsi="Times New Roman" w:cs="Times New Roman"/>
          <w:bCs/>
          <w:sz w:val="28"/>
          <w:szCs w:val="28"/>
        </w:rPr>
        <w:t>.</w:t>
      </w:r>
    </w:p>
    <w:p w:rsidR="0081462A" w:rsidRPr="0009629C" w:rsidRDefault="0081462A" w:rsidP="00003F72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Повторить формулы</w:t>
      </w:r>
      <w:r w:rsidR="00980C27">
        <w:rPr>
          <w:rFonts w:ascii="Times New Roman" w:hAnsi="Times New Roman" w:cs="Times New Roman"/>
          <w:bCs/>
          <w:sz w:val="28"/>
          <w:szCs w:val="28"/>
        </w:rPr>
        <w:t xml:space="preserve"> сокращённого умножения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03F72" w:rsidRDefault="00003F72" w:rsidP="00003F72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Продолжить работу </w:t>
      </w:r>
      <w:r w:rsidR="00980C27">
        <w:rPr>
          <w:rFonts w:ascii="Times New Roman" w:hAnsi="Times New Roman" w:cs="Times New Roman"/>
          <w:bCs/>
          <w:sz w:val="28"/>
          <w:szCs w:val="28"/>
        </w:rPr>
        <w:t xml:space="preserve">по формированию </w:t>
      </w:r>
      <w:proofErr w:type="gramStart"/>
      <w:r w:rsidR="00980C27">
        <w:rPr>
          <w:rFonts w:ascii="Times New Roman" w:hAnsi="Times New Roman" w:cs="Times New Roman"/>
          <w:bCs/>
          <w:sz w:val="28"/>
          <w:szCs w:val="28"/>
        </w:rPr>
        <w:t>навыка решения геометрических</w:t>
      </w:r>
      <w:r w:rsidR="00B5291C">
        <w:rPr>
          <w:rFonts w:ascii="Times New Roman" w:hAnsi="Times New Roman" w:cs="Times New Roman"/>
          <w:bCs/>
          <w:sz w:val="28"/>
          <w:szCs w:val="28"/>
        </w:rPr>
        <w:t xml:space="preserve"> задач 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различных степеней сложности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03F72" w:rsidRPr="00EF330C" w:rsidRDefault="00003F72" w:rsidP="00003F72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80580F">
        <w:rPr>
          <w:rFonts w:ascii="Times New Roman" w:hAnsi="Times New Roman" w:cs="Times New Roman"/>
          <w:sz w:val="28"/>
          <w:szCs w:val="28"/>
        </w:rPr>
        <w:t>Организовать качественную работу со слабыми учащимися</w:t>
      </w:r>
      <w:r>
        <w:rPr>
          <w:rFonts w:ascii="Times New Roman" w:hAnsi="Times New Roman" w:cs="Times New Roman"/>
          <w:sz w:val="28"/>
          <w:szCs w:val="28"/>
        </w:rPr>
        <w:t xml:space="preserve"> категории.</w:t>
      </w:r>
    </w:p>
    <w:p w:rsidR="00003F72" w:rsidRDefault="00003F72" w:rsidP="00003F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21E" w:rsidRDefault="00D5321E" w:rsidP="00003F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3F72" w:rsidRDefault="00980C27" w:rsidP="00D532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28.11.2019</w:t>
      </w:r>
    </w:p>
    <w:p w:rsidR="00003F72" w:rsidRDefault="00003F72" w:rsidP="00D82ADB">
      <w:pPr>
        <w:ind w:left="-284" w:hanging="283"/>
      </w:pPr>
    </w:p>
    <w:sectPr w:rsidR="00003F72" w:rsidSect="00D82AD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362A7"/>
    <w:multiLevelType w:val="hybridMultilevel"/>
    <w:tmpl w:val="14404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0050D"/>
    <w:multiLevelType w:val="hybridMultilevel"/>
    <w:tmpl w:val="BE24F5CA"/>
    <w:lvl w:ilvl="0" w:tplc="AFC24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E56CD7"/>
    <w:multiLevelType w:val="hybridMultilevel"/>
    <w:tmpl w:val="8168FF8C"/>
    <w:lvl w:ilvl="0" w:tplc="C4B87E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6B509B"/>
    <w:multiLevelType w:val="hybridMultilevel"/>
    <w:tmpl w:val="F2400DDC"/>
    <w:lvl w:ilvl="0" w:tplc="DD74335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2ADB"/>
    <w:rsid w:val="00003F72"/>
    <w:rsid w:val="00046550"/>
    <w:rsid w:val="00063231"/>
    <w:rsid w:val="000B1CAF"/>
    <w:rsid w:val="000B5001"/>
    <w:rsid w:val="001B4D47"/>
    <w:rsid w:val="00267CF0"/>
    <w:rsid w:val="002D2532"/>
    <w:rsid w:val="00353D0E"/>
    <w:rsid w:val="004C2E5F"/>
    <w:rsid w:val="0058003A"/>
    <w:rsid w:val="005E6105"/>
    <w:rsid w:val="00712D55"/>
    <w:rsid w:val="0081462A"/>
    <w:rsid w:val="008C48F1"/>
    <w:rsid w:val="00950205"/>
    <w:rsid w:val="00980C27"/>
    <w:rsid w:val="00994AC4"/>
    <w:rsid w:val="00AB19FC"/>
    <w:rsid w:val="00AB6A12"/>
    <w:rsid w:val="00B40C98"/>
    <w:rsid w:val="00B5291C"/>
    <w:rsid w:val="00D5321E"/>
    <w:rsid w:val="00D55FA8"/>
    <w:rsid w:val="00D82ADB"/>
    <w:rsid w:val="00DE5259"/>
    <w:rsid w:val="00E343BE"/>
    <w:rsid w:val="00E37DF3"/>
    <w:rsid w:val="00ED69EF"/>
    <w:rsid w:val="00F07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AD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3F72"/>
    <w:pPr>
      <w:spacing w:after="200" w:line="276" w:lineRule="auto"/>
      <w:ind w:left="720" w:firstLine="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tntit56</cp:lastModifiedBy>
  <cp:revision>13</cp:revision>
  <dcterms:created xsi:type="dcterms:W3CDTF">2017-11-15T14:13:00Z</dcterms:created>
  <dcterms:modified xsi:type="dcterms:W3CDTF">2020-01-09T10:24:00Z</dcterms:modified>
</cp:coreProperties>
</file>